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training and development initiatives introduced by the Société des Transports de Montréal (STM) used cohorts of 12 to 15 managers drawn from similar functions at STM.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skills can be learned through training and on-the-job experiences.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The higher the management position in the organization’s hierarchy, the more critical it becomes to focus management development efforts on technical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Most management training programs are focused on the development of “people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Henry Mintzberg, the fundamental roles managers play in organizations are interpersonal, informational, and transactional based.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Within the context of interpersonal roles, managers play three key functions: they motivate others, act as liaison, and play a representational function.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Within the context of a decisional role, when a manager moves the unit in a direction that takes advantage of opportunities or shifts the activities of the group to reduce threats the manager is said to be acting as an entrepreneur.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As managers undertake the functions of management they play one or more of the interpersonal, decisional, and informational roles, drawing on skills associated with each of these three roles.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When leading people, managers usually draw on “soft skills” or “people skills” to accomplish goals or outcomes.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The planning function for management refers to defining the direction toward which the efforts of individuals are to be measured.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Based on material presented by the authors of this textbook, the lines between leaders and managers are becoming more difficult to separate.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Whetten and Cameron identified nine frequently cited skills of effective managers, which include managing conflict, motivating and influencing others, and self-awareness.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Research appears to support the notion that both “emotional intelligence” and “intellectual intelligence” are relatively stable over one’s lifetime; hence, efforts to improve on these variables should not be done via development or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Most models of management skill development share four key themes: skill assessment, skill acquisition, skill practice, and skill application.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identifies five strategies that will help managers deal with conflict, recognizing that not one strategy will work in all circumstances. The five strategies are avoidance, accommodating, forcing, compromising, and collaborating.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Dealing successfully with stress involves several steps. The first and most critical step is being able to recognize it.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Two practical applications of experiential learning methods include job rotations and special assignments.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An example of a management education program is an executive MBA. This type of management education program is best leveraged if trainees have little exposure or experience managing people.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education refers to the acquisition of a broad range of managerial knowledge and general conceptual abilities.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Extensive research has been conducted in determining the effectiveness of outdoor wilderness training programs. Support for the effectiveness of this type of management development approach is overwhelmingly positive.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Given that coaching and mentoring share distal goals, the two terms should be used interchangeably by human resources professionals.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Author J.F. Bolt identifies several mechanisms organizations are utilizing to bolster what Bolt calls “bench strength.” What macro environmental forces are making the issue of bench strength so critical to organizations?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7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pending demographic changes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internal HR capacity issues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speed of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high costs associated with leadership development programs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Your organization has asked you to lead a discussion dealing with the differences between management development and employee training. Which of the following statements provides the best explanation?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development is much more generalized than the specialized training employees receive.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development tends to have off-the-job instructional systems that are technical and conceptual.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development is focused on credible and effective training rather than on the personalities and preferences of managers.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development is a longitudinal and gradual process whereas employee training is short-term.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main reason why organizations in Canada spend more on a per capita basis on management development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6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capture sunk recruitment and selection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positions tend to require more technical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positions play a strategic role in organizations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positions tend to have higher stress levels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Henry Mintzberg identified three roles associated with the formal authority and status of a management position.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the roles identified by Mintzberg?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interpersonal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decisional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A business school dean meets with a local mayor to secure a permit to allow the university to expand. Which of Henry Mintzberg’s three management roles does this scenario best fit?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interpersonal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socializing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decisional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activity do the textbook’s authors suggest should be added to the acronym COP to better reflect management’s role in the 21st century?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 for informational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for decisional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 for socializing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 for leadership</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congruent with the notion of a “transformational leader” as demonstrated by John, who is the leader of his sales team?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9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convinces a sales person to give up some of her territory to facilitate a team goal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provides a 20 percent bonus for employees who exceed predetermined targets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clarifies team members’ individual goals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John monitors individual work behaviour and rewards appropriately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Cameron and Tschirhart, the most important skills and competencies required of managers fall within four so called “clusters.” 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one of those clusters?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5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relations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competitiveness and control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internal or external locus of control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order and rationality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Whetten and Cameron, which of the following broad skill categories captures the essence of the most important skills needed of managers?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0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political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people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Carlos is very much aware his mood will have an impact on his ability to lead his human resource team effectively. What is Carlos displaying?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intelligence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intellectual intelligence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political intelligence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social intelligence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terms can be defined as “the ability to manage interactions with others effectively through an understanding, integration, and management of emotions”?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8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security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intelligence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understanding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awareness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A manager is told by a superior that her business expansion proposal was rejected outright by senior management. Within hours of receiving the news, she meets with her superior and excitedly points out the lack of creativity on the part of senior management, indicating she may have to consider employment with another, more creative company. Which component/skill associated with EI does this manager potentially lack?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6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empathy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self-awareness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self-control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intelligence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statements relating to emotional intelligence (EI) and intellectual intelligence (IQ)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supported by evidence?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6"/>
              <w:gridCol w:w="80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EI and IQ are  learnable and changeable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EI can be developed indirectly through exposure and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empirical research has shown that managers with higher levels of EI are more effective versus managers with low EI</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IQ is a relatively stable and enduring characteristic over one’s life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was the most critical conclusion from Muller and Turner’s research addressing the linkages between IQ, EI, and the successful management of projects?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7"/>
              <w:gridCol w:w="80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both IQ and EI are important; however, IQ is more critical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critical thinking skills and emotional intelligence are associated with successful projects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 linkage was found among the three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emotional intelligence is a necessary and sufficient condition for success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Most models of management skill development share four basic principles. Which principle involves helping managers become self-aware of their own strengths and weaknesses relative to the skill in question?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 application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 practice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skills assessment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 acquisition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four broad management development steps would include the concept of transferring learned principles?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 practice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 acquisition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skills assessment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 application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Mintzberg, what contributes to managers settling for a solution that suffices in addressing their challenges?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7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 pressures and the need to make decisions quickly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too much information and data available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research and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foundational knowledge on decision making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Mary and John, two workers at ABC Inc., have a profound dislike for each other. In weekly sales meetings it is not uncommon to find Mary and John calling each other names for no apparent reason. What type of conflict best describes the situation between Mary and John?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intrapersonal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accommodating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issue-based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interpersonal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Peter, a union representative, and Mary, a senior manager with a local manufacturer, are looking to resolve a problem in such manner as to allow both parties to maximize their utility—they both want to get everything they want! What term best describes this conflict resolution technique?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accommodating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collaborating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compromising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describes one type of conflict as being not necessarily bad. What type of conflict may actually lead to a better outcome for the organization?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interpersonal conflict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intrapersonal conflict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issue-based conflict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product-based conflict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As a factory floor manager, Parandeep has been asked to innovate and come up with a better way to manufacture the company’s products, a concept that excites Parandeep. Unfortunately, he is aware this particular company does not tolerate errors or failures. What work-related stressor is Parandeep likely to experience working for this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8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conflict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ambiguity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overload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compromise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A recent university graduate landed a dream job as a sales representative for a major winery. She describes her first day as follows: “I have no idea what to do, to whom I report, or how I should go about doing my job.” What type of work-related stressor is she describing?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contingent stressor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reporting stressor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ambiguity stressor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conflict stressor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are practical on-the-job development method(s) business may leverage to take advantage of “experiential learning” in a formal and structured manner?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lectures and seminars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rotations and special assignments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 the spot coaching and mentoring programs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development programs that target improvements in cognitive intelligence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skill is likely to result from wilderness training that forces trainees to face stressful situations?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8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role-play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procedural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coping skills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conclusions does the research on wilderness training seem to indicate?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9"/>
              <w:gridCol w:w="806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some level of incongruence between what is actually learned and what should have been learned by trainees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very positive relationship to on-the-job performance improvements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works across a broad set of learning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positive relationship to a limited set of outcomes, particularly for short programs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concept involves highly experiential programs designed to help managers develop greater levels of life experience by participating in physically and psychologically demanding tasks and activities?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3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education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active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wilderness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specialized workshops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John has experience managing marketing functions in a particular company. As part of his management development, he is asked to take on roles with similar levels of responsibility in other functional areas of the company. What management development approach is John’s company using?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8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enlargement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enrichment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broadening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Conference Board of Canada </w:t>
            </w:r>
            <w:r>
              <w:rPr>
                <w:rStyle w:val="DefaultParagraphFont"/>
                <w:rFonts w:ascii="Times New Roman" w:eastAsia="Times New Roman" w:hAnsi="Times New Roman" w:cs="Times New Roman"/>
                <w:b w:val="0"/>
                <w:bCs w:val="0"/>
                <w:i/>
                <w:iCs/>
                <w:smallCaps w:val="0"/>
                <w:color w:val="000000"/>
                <w:sz w:val="22"/>
                <w:szCs w:val="22"/>
                <w:bdr w:val="nil"/>
                <w:rtl w:val="0"/>
              </w:rPr>
              <w:t>Learning and Development Outlook</w:t>
            </w:r>
            <w:r>
              <w:rPr>
                <w:rStyle w:val="DefaultParagraphFont"/>
                <w:rFonts w:ascii="Times New Roman" w:eastAsia="Times New Roman" w:hAnsi="Times New Roman" w:cs="Times New Roman"/>
                <w:b w:val="0"/>
                <w:bCs w:val="0"/>
                <w:i w:val="0"/>
                <w:iCs w:val="0"/>
                <w:smallCaps w:val="0"/>
                <w:color w:val="000000"/>
                <w:sz w:val="22"/>
                <w:szCs w:val="22"/>
                <w:bdr w:val="nil"/>
                <w:rtl w:val="0"/>
              </w:rPr>
              <w:t>, over 33 percent of Canadian organizations have a coaching and/or mentoring program in place. What percentage of these organizations consider coaching and mentoring to be positive tools in their people development strategies?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65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percent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78 percent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one key difference between coaching and mentoring?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2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HR support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scope of intervention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level of energy required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mentors tend to be external to the company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Conference Board of Canada has undertaken a series of surveys to ascertain the level of satisfaction reported by Canadian organizations with their management development programs. What is suggested in the results of these surveys?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9"/>
              <w:gridCol w:w="80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most are not satisfied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most are satisfied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most are satisfied and would like these programs to be expanded to include supervisors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most are modestly satisfied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four components all management development programs should include.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recommended that all management development programs include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a) skills assessment to identify strengths and weaknesses;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skill acquisition to learn the principles associated with the basic skills required;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c) skill practice to develop procedural learning and to integrate the principles into smooth behavioural actions, and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d) skill application on the job to transfer the new skills and behaviours to the actual work environment.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a) Define emotional intelligence, list the five key skill sets of EI, and explain its importance to management development.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Why is emotional intelligence an exciting notion from a training and development perspective?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Emotional intelligence is the ability to manage your own and others’ emotions and your relationships with others. The five key skills sets of EI are self-awareness, self-control, motivation or drive, empathy, and interpersonal skills. Emotional intelligence is a critical aspect of management development because the main functions and roles of managers involve interacting and communicating with people, and the EI skills are critical to do that effectively.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There are many possible approaches students may take in addressing this question. One such approach should leverage the idea that unlike IQ, EQ can be developed indirectly, through exposure and feedback. If, in fact, the level of EQ is not static over one’s life, then it would be reasonable to conclude that targeted management development programs addressing the five key skills associated with EQ should provide organizations with positive return on their management development expenditures. This conclusion is further supported by research concluding that managers with strong EQ results tend to outperform those managers with low EQ results.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three general categories or clusters of skills that comprise the content of management development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development programs consist of three interrelated clusters of skills—conceptual skills, technical skills, and interpersonal skills. Conceptual skills generally focus on problem solving and decision making, planning, and performance management and goal setting. Technical skills tend to be more specialized depending upon the nature of the manager’s work. For example, an accounting manager would be expected to be and remain current on accounting practices and procedures such as taxation laws. Interpersonal skills are those that the manager requires in order to interact effectively with others, and would include things like communication skills, coaching skills, and skills for managing both conflict and stress.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Explain the differences between management education and management training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Management education programs focus on the acquisition of a broad range of managerial knowledge and general conceptual abilities. They are typically offered through a business school (such as MBA programs), and consist of a combination of general and theoretical knowledge and experiential learning opportunities such as case studies. Management training programs focus on activities designed to develop specific managerial skills that have immediate application in a particular organizational setting. Some are classroom based (such as seminars and workshops), and some are more experiential (such as wilderness training), but all are intended to help develop specific skills such as communications or decision making.</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Explain the role coaching plays in management development and describe the five conditions in the “management pipeline” that are the focus of the coaching effort.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Coaching helps managers develop the skills they need to improve their capacity and to be more effective in their managerial role. Coaching is most effective as a management development method when it includes the following five conditions that help managers develop:</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a) Insight – recognizing their own strengths and weaknesses;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Motivation – understanding and caring about changing the ways they operate;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c) Capabilities – identifying best practices and alternatives for dealing with decisions and situations;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d) Real-world practices – identifying opportunities to implement on a daily basis the skills and behaviours learned, and to understand what works and what doesn’t; and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e) Accountability – encouraging managers to use their new skills and to commit to specific actions.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57. </w:t>
            </w:r>
            <w:r>
              <w:rPr>
                <w:rStyle w:val="DefaultParagraphFont"/>
                <w:rFonts w:ascii="Times New Roman" w:eastAsia="Times New Roman" w:hAnsi="Times New Roman" w:cs="Times New Roman"/>
                <w:b w:val="0"/>
                <w:bCs w:val="0"/>
                <w:i w:val="0"/>
                <w:iCs w:val="0"/>
                <w:smallCaps w:val="0"/>
                <w:color w:val="000000"/>
                <w:sz w:val="22"/>
                <w:szCs w:val="22"/>
                <w:bdr w:val="nil"/>
                <w:rtl w:val="0"/>
              </w:rPr>
              <w:t>Managers are often under time pressure to make decisions, often picking a solution that suffices or meets their minimum requirements. The textbook describes four steps managers can take to avoid this “suffice” mentality, providing managers with an opportunity to make better decisions. What steps might managers take to improve their decision-making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Definition of the problem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Generation of alternative solutions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Evaluation and selection of a solution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Implementation of the solution and follow-up</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14 - Management and Leadership Development</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14 - Management and Leadership Development</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